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u w:val="single"/>
        </w:rPr>
      </w:pPr>
      <w:r>
        <w:rPr>
          <w:rFonts w:hint="default" w:ascii="Times New Roman" w:hAnsi="Times New Roman" w:cs="Times New Roman"/>
          <w:b/>
          <w:sz w:val="36"/>
          <w:szCs w:val="36"/>
          <w:u w:val="single"/>
        </w:rPr>
        <w:t>VISA REQUIREMENTS</w:t>
      </w:r>
    </w:p>
    <w:p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>
      <w:pPr>
        <w:jc w:val="center"/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</w:pPr>
      <w:r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  <w:t>Petanque World Championship for</w:t>
      </w:r>
    </w:p>
    <w:p>
      <w:pPr>
        <w:jc w:val="center"/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</w:pPr>
      <w:r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  <w:t>16TH World Juniors</w:t>
      </w:r>
      <w:r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GB" w:eastAsia="en-US" w:bidi="ar-SA"/>
        </w:rPr>
        <w:t xml:space="preserve"> &amp; </w:t>
      </w:r>
      <w:r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  <w:t xml:space="preserve">Women </w:t>
      </w:r>
    </w:p>
    <w:p>
      <w:pPr>
        <w:jc w:val="center"/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</w:pPr>
      <w:r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  <w:t>November 4-8,2017 for Juniors</w:t>
      </w:r>
    </w:p>
    <w:p>
      <w:pPr>
        <w:jc w:val="center"/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</w:pPr>
      <w:r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  <w:t>November 9-12,2017 for Women</w:t>
      </w:r>
    </w:p>
    <w:p>
      <w:pPr>
        <w:jc w:val="center"/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</w:pPr>
      <w:r>
        <w:rPr>
          <w:rFonts w:hint="eastAsia" w:ascii="Times New Roman" w:hAnsi="Times New Roman" w:eastAsia="MS Mincho" w:cs="Arial"/>
          <w:b/>
          <w:bCs/>
          <w:color w:val="000000"/>
          <w:sz w:val="24"/>
          <w:szCs w:val="22"/>
          <w:lang w:val="en-US" w:eastAsia="zh-CN" w:bidi="ar-SA"/>
        </w:rPr>
        <w:t>Kaihua, China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>
      <w:pPr>
        <w:pStyle w:val="2"/>
        <w:jc w:val="both"/>
        <w:rPr>
          <w:rFonts w:hint="default" w:ascii="Times New Roman" w:hAnsi="Times New Roman" w:eastAsia="Times New Roman" w:cs="Times New Roman"/>
          <w:b w:val="0"/>
          <w:sz w:val="24"/>
          <w:szCs w:val="24"/>
          <w:lang w:val="en-US" w:eastAsia="en-US" w:bidi="ar-SA"/>
        </w:rPr>
      </w:pPr>
      <w:r>
        <w:rPr>
          <w:rFonts w:hint="default" w:ascii="Times New Roman" w:hAnsi="Times New Roman" w:eastAsia="Times New Roman" w:cs="Times New Roman"/>
          <w:b w:val="0"/>
          <w:sz w:val="24"/>
          <w:szCs w:val="24"/>
          <w:lang w:val="en-US" w:eastAsia="en-US" w:bidi="ar-SA"/>
        </w:rPr>
        <w:t>Any country requiring a visa letter should send this form back to</w:t>
      </w:r>
      <w:r>
        <w:rPr>
          <w:rFonts w:hint="default" w:ascii="Times New Roman" w:hAnsi="Times New Roman" w:eastAsia="宋体" w:cs="Times New Roman"/>
          <w:b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sz w:val="24"/>
          <w:szCs w:val="24"/>
          <w:lang w:val="en-US" w:eastAsia="en-US" w:bidi="ar-SA"/>
        </w:rPr>
        <w:t xml:space="preserve">email: </w:t>
      </w:r>
      <w:r>
        <w:rPr>
          <w:rFonts w:hint="default" w:ascii="Times New Roman" w:hAnsi="Times New Roman" w:eastAsia="Times New Roman" w:cs="Times New Roman"/>
          <w:b w:val="0"/>
          <w:sz w:val="24"/>
          <w:szCs w:val="24"/>
          <w:lang w:val="en-US" w:eastAsia="en-US" w:bidi="ar-SA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sz w:val="24"/>
          <w:szCs w:val="24"/>
          <w:lang w:val="en-US" w:eastAsia="en-US" w:bidi="ar-SA"/>
        </w:rPr>
        <w:instrText xml:space="preserve"> HYPERLINK "mailto:xiaofeifly@163.com" </w:instrText>
      </w:r>
      <w:r>
        <w:rPr>
          <w:rFonts w:hint="default" w:ascii="Times New Roman" w:hAnsi="Times New Roman" w:eastAsia="Times New Roman" w:cs="Times New Roman"/>
          <w:b w:val="0"/>
          <w:sz w:val="24"/>
          <w:szCs w:val="24"/>
          <w:lang w:val="en-US" w:eastAsia="en-US" w:bidi="ar-SA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sz w:val="24"/>
          <w:szCs w:val="24"/>
          <w:lang w:val="en-US" w:eastAsia="zh-CN" w:bidi="ar-SA"/>
        </w:rPr>
        <w:t>petanque2017</w:t>
      </w:r>
      <w:r>
        <w:rPr>
          <w:rFonts w:hint="default" w:ascii="Times New Roman" w:hAnsi="Times New Roman" w:eastAsia="Times New Roman" w:cs="Times New Roman"/>
          <w:b w:val="0"/>
          <w:sz w:val="24"/>
          <w:szCs w:val="24"/>
          <w:lang w:val="en-US" w:eastAsia="en-US" w:bidi="ar-SA"/>
        </w:rPr>
        <w:t>@163.com</w:t>
      </w:r>
      <w:r>
        <w:rPr>
          <w:rFonts w:hint="default" w:ascii="Times New Roman" w:hAnsi="Times New Roman" w:eastAsia="Times New Roman" w:cs="Times New Roman"/>
          <w:b w:val="0"/>
          <w:sz w:val="24"/>
          <w:szCs w:val="24"/>
          <w:lang w:val="en-US" w:eastAsia="en-US" w:bidi="ar-SA"/>
        </w:rPr>
        <w:fldChar w:fldCharType="end"/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lang w:val="en-US" w:eastAsia="zh-CN"/>
        </w:rPr>
        <w:t>Federation</w:t>
      </w:r>
      <w:r>
        <w:rPr>
          <w:rFonts w:hint="default" w:ascii="Times New Roman" w:hAnsi="Times New Roman" w:cs="Times New Roman"/>
          <w:sz w:val="20"/>
          <w:szCs w:val="20"/>
        </w:rPr>
        <w:t>:</w:t>
      </w:r>
      <w:r>
        <w:rPr>
          <w:rFonts w:hint="default" w:ascii="Times New Roman" w:hAnsi="Times New Roman" w:cs="Times New Roman"/>
          <w:b/>
          <w:sz w:val="20"/>
          <w:szCs w:val="20"/>
        </w:rPr>
        <w:t xml:space="preserve"> </w:t>
      </w:r>
    </w:p>
    <w:p>
      <w:pPr>
        <w:ind w:right="-1594"/>
        <w:jc w:val="both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 xml:space="preserve">Contact: </w:t>
      </w:r>
      <w:r>
        <w:rPr>
          <w:rFonts w:hint="default" w:ascii="Times New Roman" w:hAnsi="Times New Roman" w:cs="Times New Roman"/>
          <w:b/>
          <w:sz w:val="20"/>
          <w:szCs w:val="20"/>
        </w:rPr>
        <w:tab/>
      </w:r>
    </w:p>
    <w:p>
      <w:pPr>
        <w:ind w:right="-1594"/>
        <w:jc w:val="both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Email</w:t>
      </w:r>
      <w:r>
        <w:rPr>
          <w:rFonts w:hint="default" w:ascii="Times New Roman" w:hAnsi="Times New Roman" w:cs="Times New Roman"/>
          <w:sz w:val="20"/>
          <w:szCs w:val="20"/>
        </w:rPr>
        <w:t xml:space="preserve">: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both"/>
        <w:rPr>
          <w:rFonts w:hint="default" w:ascii="Times New Roman" w:hAnsi="Times New Roman" w:cs="Times New Roman"/>
          <w:b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>Letter Required: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ind w:left="-720" w:right="-1774" w:firstLine="720"/>
        <w:rPr>
          <w:rFonts w:hint="default" w:ascii="Times New Roman" w:hAnsi="Times New Roman" w:cs="Times New Roman"/>
          <w:b/>
          <w:sz w:val="20"/>
          <w:szCs w:val="20"/>
          <w:u w:val="single"/>
        </w:rPr>
      </w:pPr>
      <w:r>
        <w:rPr>
          <w:rFonts w:hint="default" w:ascii="Times New Roman" w:hAnsi="Times New Roman" w:eastAsia="宋体" w:cs="Times New Roman"/>
          <w:b/>
          <w:bCs w:val="0"/>
          <w:sz w:val="20"/>
          <w:szCs w:val="20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>Full Name</w:t>
      </w:r>
      <w:r>
        <w:rPr>
          <w:rFonts w:hint="default" w:ascii="Times New Roman" w:hAnsi="Times New Roman" w:cs="Times New Roman"/>
          <w:b/>
          <w:sz w:val="20"/>
          <w:szCs w:val="20"/>
        </w:rPr>
        <w:tab/>
      </w:r>
      <w:r>
        <w:rPr>
          <w:rFonts w:hint="default" w:ascii="Times New Roman" w:hAnsi="Times New Roman" w:eastAsia="宋体" w:cs="Times New Roman"/>
          <w:b/>
          <w:sz w:val="20"/>
          <w:szCs w:val="20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>Title (player, referee, etc)</w:t>
      </w: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sz w:val="20"/>
          <w:szCs w:val="20"/>
          <w:u w:val="none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cs="Times New Roman"/>
          <w:b/>
          <w:sz w:val="20"/>
          <w:szCs w:val="20"/>
          <w:u w:val="single"/>
          <w:lang w:val="en-US" w:eastAsia="zh-CN"/>
        </w:rPr>
        <w:t xml:space="preserve">    In Which City &amp; Country You will Apply your Chinese Visa</w:t>
      </w:r>
    </w:p>
    <w:p>
      <w:pPr>
        <w:ind w:left="-720" w:right="-1774" w:firstLine="720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</w:p>
    <w:p>
      <w:pPr>
        <w:ind w:left="-720" w:right="-1774" w:firstLine="720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>1</w:t>
      </w:r>
    </w:p>
    <w:p>
      <w:pPr>
        <w:ind w:left="-720" w:right="-1774" w:firstLine="720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>2</w:t>
      </w:r>
    </w:p>
    <w:p>
      <w:pPr>
        <w:ind w:left="-720" w:right="-1774" w:firstLine="720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>3</w:t>
      </w:r>
    </w:p>
    <w:p>
      <w:pPr>
        <w:ind w:left="-720" w:right="-1774" w:firstLine="720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>4</w:t>
      </w:r>
    </w:p>
    <w:p>
      <w:pPr>
        <w:ind w:left="-720" w:right="-1774" w:firstLine="720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>5</w:t>
      </w:r>
    </w:p>
    <w:p>
      <w:pPr>
        <w:ind w:left="-720" w:right="-1774" w:firstLine="720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>6</w:t>
      </w:r>
    </w:p>
    <w:p>
      <w:pPr>
        <w:ind w:left="-720" w:right="-1774" w:firstLine="720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>7</w:t>
      </w:r>
    </w:p>
    <w:p>
      <w:pPr>
        <w:ind w:right="-1774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>8</w:t>
      </w:r>
    </w:p>
    <w:p>
      <w:pPr>
        <w:ind w:right="-1774"/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0"/>
          <w:szCs w:val="20"/>
          <w:u w:val="single"/>
          <w:lang w:val="en-US" w:eastAsia="zh-CN"/>
        </w:rPr>
        <w:t>9</w:t>
      </w:r>
    </w:p>
    <w:p>
      <w:pPr>
        <w:ind w:left="-720" w:right="-1774" w:firstLine="720"/>
        <w:rPr>
          <w:rFonts w:hint="default" w:ascii="Times New Roman" w:hAnsi="Times New Roman" w:cs="Times New Roman"/>
          <w:b/>
          <w:sz w:val="20"/>
          <w:szCs w:val="20"/>
          <w:u w:val="single"/>
        </w:rPr>
      </w:pP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Please detail on a separate sheet, if more than ten persons.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tabs>
          <w:tab w:val="left" w:pos="2835"/>
        </w:tabs>
        <w:jc w:val="center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Chinese </w:t>
      </w: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>Multi Bowls Association</w:t>
      </w:r>
    </w:p>
    <w:p>
      <w:pPr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</w:rPr>
        <w:t xml:space="preserve">Email: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"mailto:xiaofeifly@163.com"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宋体" w:cs="Times New Roman"/>
          <w:lang w:val="en-US" w:eastAsia="zh-CN"/>
        </w:rPr>
        <w:t>petanque2017</w:t>
      </w:r>
      <w:r>
        <w:rPr>
          <w:rStyle w:val="9"/>
          <w:rFonts w:hint="default" w:ascii="Times New Roman" w:hAnsi="Times New Roman" w:cs="Times New Roman"/>
        </w:rPr>
        <w:t>@163.com</w:t>
      </w:r>
      <w:r>
        <w:rPr>
          <w:rStyle w:val="9"/>
          <w:rFonts w:hint="default" w:ascii="Times New Roman" w:hAnsi="Times New Roman" w:cs="Times New Roman"/>
        </w:rPr>
        <w:fldChar w:fldCharType="end"/>
      </w:r>
    </w:p>
    <w:sectPr>
      <w:headerReference r:id="rId3" w:type="default"/>
      <w:pgSz w:w="16838" w:h="11906" w:orient="landscape"/>
      <w:pgMar w:top="1800" w:right="1440" w:bottom="1800" w:left="568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@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F4"/>
    <w:rsid w:val="00005249"/>
    <w:rsid w:val="00013959"/>
    <w:rsid w:val="000170D2"/>
    <w:rsid w:val="0003545B"/>
    <w:rsid w:val="000472CF"/>
    <w:rsid w:val="000D191E"/>
    <w:rsid w:val="00132E2E"/>
    <w:rsid w:val="00176A44"/>
    <w:rsid w:val="001A7FF2"/>
    <w:rsid w:val="00242EC8"/>
    <w:rsid w:val="002B370C"/>
    <w:rsid w:val="00325114"/>
    <w:rsid w:val="00337697"/>
    <w:rsid w:val="0036447F"/>
    <w:rsid w:val="00386654"/>
    <w:rsid w:val="003D0F36"/>
    <w:rsid w:val="003F2B52"/>
    <w:rsid w:val="004A28A7"/>
    <w:rsid w:val="0050633B"/>
    <w:rsid w:val="005D06CD"/>
    <w:rsid w:val="006032F6"/>
    <w:rsid w:val="00603ABD"/>
    <w:rsid w:val="006A0542"/>
    <w:rsid w:val="00721FE8"/>
    <w:rsid w:val="007C1E38"/>
    <w:rsid w:val="00800CD3"/>
    <w:rsid w:val="00810A79"/>
    <w:rsid w:val="00843A4E"/>
    <w:rsid w:val="00942A1F"/>
    <w:rsid w:val="00951EBB"/>
    <w:rsid w:val="00961B9D"/>
    <w:rsid w:val="00986B03"/>
    <w:rsid w:val="00A81F64"/>
    <w:rsid w:val="00A82630"/>
    <w:rsid w:val="00AB4EBB"/>
    <w:rsid w:val="00AB4FC0"/>
    <w:rsid w:val="00B77D7C"/>
    <w:rsid w:val="00BC54C4"/>
    <w:rsid w:val="00BD4899"/>
    <w:rsid w:val="00BD4DF4"/>
    <w:rsid w:val="00C70DB2"/>
    <w:rsid w:val="00D01CA0"/>
    <w:rsid w:val="00D17264"/>
    <w:rsid w:val="00D254CE"/>
    <w:rsid w:val="00D81A60"/>
    <w:rsid w:val="00E21A15"/>
    <w:rsid w:val="00E61CF2"/>
    <w:rsid w:val="00E82E00"/>
    <w:rsid w:val="00EA69F5"/>
    <w:rsid w:val="00F0537D"/>
    <w:rsid w:val="00F40D6C"/>
    <w:rsid w:val="00F45562"/>
    <w:rsid w:val="00F527EF"/>
    <w:rsid w:val="00FF43BA"/>
    <w:rsid w:val="462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3201"/>
      </w:tabs>
      <w:ind w:right="-766"/>
    </w:pPr>
    <w:rPr>
      <w:b/>
      <w:color w:val="000080"/>
      <w:sz w:val="16"/>
    </w:r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3"/>
    <w:uiPriority w:val="0"/>
    <w:pPr>
      <w:tabs>
        <w:tab w:val="center" w:pos="4680"/>
        <w:tab w:val="right" w:pos="9360"/>
      </w:tabs>
    </w:pPr>
  </w:style>
  <w:style w:type="paragraph" w:styleId="6">
    <w:name w:val="Subtitle"/>
    <w:basedOn w:val="1"/>
    <w:link w:val="12"/>
    <w:qFormat/>
    <w:uiPriority w:val="0"/>
    <w:pPr>
      <w:ind w:left="-709" w:right="-908"/>
      <w:jc w:val="center"/>
    </w:pPr>
    <w:rPr>
      <w:b/>
      <w:bCs/>
      <w:sz w:val="32"/>
      <w:szCs w:val="32"/>
      <w:lang w:val="fi-FI"/>
    </w:rPr>
  </w:style>
  <w:style w:type="paragraph" w:styleId="7">
    <w:name w:val="Title"/>
    <w:basedOn w:val="1"/>
    <w:link w:val="11"/>
    <w:qFormat/>
    <w:uiPriority w:val="0"/>
    <w:pPr>
      <w:ind w:right="-766"/>
      <w:jc w:val="center"/>
    </w:pPr>
    <w:rPr>
      <w:b/>
      <w:bCs/>
      <w:color w:val="000080"/>
      <w:sz w:val="36"/>
      <w:szCs w:val="36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Title Char"/>
    <w:link w:val="7"/>
    <w:uiPriority w:val="0"/>
    <w:rPr>
      <w:b/>
      <w:bCs/>
      <w:color w:val="000080"/>
      <w:sz w:val="36"/>
      <w:szCs w:val="36"/>
      <w:lang w:val="en-GB"/>
    </w:rPr>
  </w:style>
  <w:style w:type="character" w:customStyle="1" w:styleId="12">
    <w:name w:val="Subtitle Char"/>
    <w:link w:val="6"/>
    <w:uiPriority w:val="0"/>
    <w:rPr>
      <w:b/>
      <w:bCs/>
      <w:sz w:val="32"/>
      <w:szCs w:val="32"/>
      <w:lang w:val="fi-FI"/>
    </w:rPr>
  </w:style>
  <w:style w:type="character" w:customStyle="1" w:styleId="13">
    <w:name w:val="Header Char"/>
    <w:link w:val="5"/>
    <w:uiPriority w:val="0"/>
    <w:rPr>
      <w:sz w:val="24"/>
      <w:szCs w:val="24"/>
      <w:lang w:val="en-GB"/>
    </w:rPr>
  </w:style>
  <w:style w:type="character" w:customStyle="1" w:styleId="14">
    <w:name w:val="Footer Char"/>
    <w:link w:val="4"/>
    <w:uiPriority w:val="0"/>
    <w:rPr>
      <w:sz w:val="24"/>
      <w:szCs w:val="24"/>
      <w:lang w:val="en-GB"/>
    </w:rPr>
  </w:style>
  <w:style w:type="paragraph" w:customStyle="1" w:styleId="15">
    <w:name w:val="List Paragraph"/>
    <w:basedOn w:val="1"/>
    <w:uiPriority w:val="72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79027-4FA3-46A0-A44A-D96A25C165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IBSF</Company>
  <Pages>1</Pages>
  <Words>273</Words>
  <Characters>1557</Characters>
  <Lines>12</Lines>
  <Paragraphs>3</Paragraphs>
  <TotalTime>0</TotalTime>
  <ScaleCrop>false</ScaleCrop>
  <LinksUpToDate>false</LinksUpToDate>
  <CharactersWithSpaces>1827</CharactersWithSpaces>
  <HyperlinkBase>http://www.ibsf.info</HyperlinkBase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2017-05-13T04:47:00Z</dcterms:created>
  <dc:creator>Mohammed Kammah</dc:creator>
  <cp:lastModifiedBy>ws</cp:lastModifiedBy>
  <cp:lastPrinted>2004-07-28T15:22:00Z</cp:lastPrinted>
  <dcterms:modified xsi:type="dcterms:W3CDTF">2017-05-29T12:08:18Z</dcterms:modified>
  <dc:subject>Visa requirements</dc:subject>
  <dc:title>International Billiards &amp; Snooker Federation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